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44"/>
        </w:rPr>
        <w:t>KINGS &amp; PRIESTS’ THEOLOGICAL INSTITUTE (KPTI)</w:t>
        <w:br/>
        <w:t>STUDENT HANDBOOK</w:t>
      </w:r>
    </w:p>
    <w:p>
      <w:pPr>
        <w:jc w:val="center"/>
      </w:pPr>
      <w:r>
        <w:rPr>
          <w:i/>
          <w:sz w:val="28"/>
        </w:rPr>
        <w:t>Rooted in Truth. Formed by Grace. Released in Power.</w:t>
      </w:r>
    </w:p>
    <w:p>
      <w:pPr>
        <w:pStyle w:val="Heading1"/>
      </w:pPr>
      <w:r>
        <w:rPr>
          <w:sz w:val="32"/>
        </w:rPr>
        <w:t>Welcome Message</w:t>
      </w:r>
    </w:p>
    <w:p>
      <w:r>
        <w:rPr>
          <w:sz w:val="24"/>
        </w:rPr>
        <w:t>Welcome to Kings &amp; Priests’ Theological Institute (KPTI). We are honored that you have chosen to pursue theological education, leadership development, and spiritual formation with us. KPTI exists to raise kingdom leaders equipped with biblical truth, practical ministry skills, and transformational leadership capacity for global impact.</w:t>
      </w:r>
    </w:p>
    <w:p>
      <w:pPr>
        <w:pStyle w:val="Heading1"/>
      </w:pPr>
      <w:r>
        <w:rPr>
          <w:sz w:val="32"/>
        </w:rPr>
        <w:t>Vision Statement</w:t>
      </w:r>
    </w:p>
    <w:p>
      <w:r>
        <w:rPr>
          <w:sz w:val="24"/>
        </w:rPr>
        <w:t>To raise spiritually grounded, intellectually equipped, and globally impactful kingdom leaders who transform communities through Christ-centered leadership and ministry.</w:t>
      </w:r>
    </w:p>
    <w:p>
      <w:pPr>
        <w:pStyle w:val="Heading1"/>
      </w:pPr>
      <w:r>
        <w:rPr>
          <w:sz w:val="32"/>
        </w:rPr>
        <w:t>Mission Statement</w:t>
      </w:r>
    </w:p>
    <w:p>
      <w:r>
        <w:rPr>
          <w:sz w:val="24"/>
        </w:rPr>
        <w:t>KPTI is committed to providing sound theological education, leadership training, discipleship development, and ministry empowerment through biblical teaching, academic excellence, and spiritual formation.</w:t>
      </w:r>
    </w:p>
    <w:p>
      <w:pPr>
        <w:pStyle w:val="Heading1"/>
      </w:pPr>
      <w:r>
        <w:rPr>
          <w:sz w:val="32"/>
        </w:rPr>
        <w:t>Core Values</w:t>
      </w:r>
    </w:p>
    <w:p>
      <w:r>
        <w:rPr>
          <w:sz w:val="24"/>
        </w:rPr>
        <w:t>• Biblical Truth</w:t>
        <w:br/>
        <w:t>• Kingdom Excellence</w:t>
        <w:br/>
        <w:t>• Integrity and Character</w:t>
        <w:br/>
        <w:t>• Servant Leadership</w:t>
        <w:br/>
        <w:t>• Spiritual Formation</w:t>
        <w:br/>
        <w:t>• Community and Accountability</w:t>
        <w:br/>
        <w:t>• Global Kingdom Impact</w:t>
      </w:r>
    </w:p>
    <w:p>
      <w:pPr>
        <w:pStyle w:val="Heading1"/>
      </w:pPr>
      <w:r>
        <w:rPr>
          <w:sz w:val="32"/>
        </w:rPr>
        <w:t>Statement of Faith</w:t>
      </w:r>
    </w:p>
    <w:p>
      <w:r>
        <w:rPr>
          <w:sz w:val="24"/>
        </w:rPr>
        <w:t>KPTI believes in the divine inspiration and authority of the Holy Scriptures, the Trinity, salvation through Jesus Christ alone, the ministry of the Holy Spirit, the resurrection of Christ, and the Great Commission.</w:t>
      </w:r>
    </w:p>
    <w:p>
      <w:pPr>
        <w:pStyle w:val="Heading1"/>
      </w:pPr>
      <w:r>
        <w:rPr>
          <w:sz w:val="32"/>
        </w:rPr>
        <w:t>Admissions Policy</w:t>
      </w:r>
    </w:p>
    <w:p>
      <w:r>
        <w:rPr>
          <w:sz w:val="24"/>
        </w:rPr>
        <w:t>Applicants must complete the institute application form, provide required identification documents, and meet program requirements. Admission decisions are based on academic readiness, spiritual commitment, and leadership potential.</w:t>
      </w:r>
    </w:p>
    <w:p>
      <w:pPr>
        <w:pStyle w:val="Heading1"/>
      </w:pPr>
      <w:r>
        <w:rPr>
          <w:sz w:val="32"/>
        </w:rPr>
        <w:t>Programs Offered</w:t>
      </w:r>
    </w:p>
    <w:p>
      <w:r>
        <w:rPr>
          <w:sz w:val="24"/>
        </w:rPr>
        <w:t>• Certificate Programs</w:t>
        <w:br/>
        <w:t>• Advanced Diploma Programs</w:t>
        <w:br/>
        <w:t>• Bachelor’s Programs</w:t>
        <w:br/>
        <w:t>• Christian Leadership &amp; Chaplaincy</w:t>
        <w:br/>
        <w:t>• Church Growth &amp; Leadership</w:t>
        <w:br/>
        <w:t>• Biblical Studies</w:t>
        <w:br/>
        <w:t>• Ministry and Pastoral Development</w:t>
      </w:r>
    </w:p>
    <w:p>
      <w:pPr>
        <w:pStyle w:val="Heading1"/>
      </w:pPr>
      <w:r>
        <w:rPr>
          <w:sz w:val="32"/>
        </w:rPr>
        <w:t>Academic Expectations</w:t>
      </w:r>
    </w:p>
    <w:p>
      <w:r>
        <w:rPr>
          <w:sz w:val="24"/>
        </w:rPr>
        <w:t>Students are expected to demonstrate academic integrity, punctuality, participation, and respect for faculty and peers. Assignments must be submitted on time, and plagiarism or academic dishonesty will not be tolerated.</w:t>
      </w:r>
    </w:p>
    <w:p>
      <w:pPr>
        <w:pStyle w:val="Heading1"/>
      </w:pPr>
      <w:r>
        <w:rPr>
          <w:sz w:val="32"/>
        </w:rPr>
        <w:t>Attendance Policy</w:t>
      </w:r>
    </w:p>
    <w:p>
      <w:r>
        <w:rPr>
          <w:sz w:val="24"/>
        </w:rPr>
        <w:t>Consistent attendance is essential for academic and spiritual growth. Students who miss excessive classes without approval may face disciplinary review or withdrawal from courses.</w:t>
      </w:r>
    </w:p>
    <w:p>
      <w:pPr>
        <w:pStyle w:val="Heading1"/>
      </w:pPr>
      <w:r>
        <w:rPr>
          <w:sz w:val="32"/>
        </w:rPr>
        <w:t>Code of Conduct</w:t>
      </w:r>
    </w:p>
    <w:p>
      <w:r>
        <w:rPr>
          <w:sz w:val="24"/>
        </w:rPr>
        <w:t>Students are expected to reflect Christian character in speech, conduct, relationships, and lifestyle. Respect, integrity, humility, and discipline are foundational expectations within the KPTI community.</w:t>
      </w:r>
    </w:p>
    <w:p>
      <w:pPr>
        <w:pStyle w:val="Heading1"/>
      </w:pPr>
      <w:r>
        <w:rPr>
          <w:sz w:val="32"/>
        </w:rPr>
        <w:t>Dress Code</w:t>
      </w:r>
    </w:p>
    <w:p>
      <w:r>
        <w:rPr>
          <w:sz w:val="24"/>
        </w:rPr>
        <w:t>Students should maintain a modest, professional, and respectful appearance during classes, conferences, ceremonies, and ministry events.</w:t>
      </w:r>
    </w:p>
    <w:p>
      <w:pPr>
        <w:pStyle w:val="Heading1"/>
      </w:pPr>
      <w:r>
        <w:rPr>
          <w:sz w:val="32"/>
        </w:rPr>
        <w:t>Spiritual Life</w:t>
      </w:r>
    </w:p>
    <w:p>
      <w:r>
        <w:rPr>
          <w:sz w:val="24"/>
        </w:rPr>
        <w:t>KPTI emphasizes prayer, worship, mentorship, discipleship, evangelism, and servant leadership as essential parts of student development.</w:t>
      </w:r>
    </w:p>
    <w:p>
      <w:pPr>
        <w:pStyle w:val="Heading1"/>
      </w:pPr>
      <w:r>
        <w:rPr>
          <w:sz w:val="32"/>
        </w:rPr>
        <w:t>Grading System</w:t>
      </w:r>
    </w:p>
    <w:p>
      <w:r>
        <w:rPr>
          <w:sz w:val="24"/>
        </w:rPr>
        <w:t>A = Excellent</w:t>
        <w:br/>
        <w:t>B = Good</w:t>
        <w:br/>
        <w:t>C = Satisfactory</w:t>
        <w:br/>
        <w:t>D = Below Standard</w:t>
        <w:br/>
        <w:t>F = Failure</w:t>
      </w:r>
    </w:p>
    <w:p>
      <w:pPr>
        <w:pStyle w:val="Heading1"/>
      </w:pPr>
      <w:r>
        <w:rPr>
          <w:sz w:val="32"/>
        </w:rPr>
        <w:t>Financial Information</w:t>
      </w:r>
    </w:p>
    <w:p>
      <w:r>
        <w:t>Registration Fee: $50</w:t>
        <w:br/>
        <w:t>Tuition Fee: $400</w:t>
        <w:br/>
        <w:t>Students are responsible for completing payment obligations according to institutional guidelines.</w:t>
      </w:r>
    </w:p>
    <w:p>
      <w:pPr>
        <w:pStyle w:val="Heading1"/>
      </w:pPr>
      <w:r>
        <w:rPr>
          <w:sz w:val="32"/>
        </w:rPr>
        <w:t>Technology and Online Learning</w:t>
      </w:r>
    </w:p>
    <w:p>
      <w:r>
        <w:rPr>
          <w:sz w:val="24"/>
        </w:rPr>
        <w:t>Students enrolled in online or hybrid programs are expected to participate actively in virtual learning environments with professionalism and academic responsibility.</w:t>
      </w:r>
    </w:p>
    <w:p>
      <w:pPr>
        <w:pStyle w:val="Heading1"/>
      </w:pPr>
      <w:r>
        <w:rPr>
          <w:sz w:val="32"/>
        </w:rPr>
        <w:t>Library and Learning Resources</w:t>
      </w:r>
    </w:p>
    <w:p>
      <w:r>
        <w:rPr>
          <w:sz w:val="24"/>
        </w:rPr>
        <w:t>KPTI provides students with theological resources, academic materials, mentorship opportunities, and ministry development tools to support learning and growth.</w:t>
      </w:r>
    </w:p>
    <w:p>
      <w:pPr>
        <w:pStyle w:val="Heading1"/>
      </w:pPr>
      <w:r>
        <w:rPr>
          <w:sz w:val="32"/>
        </w:rPr>
        <w:t>Graduation Requirements</w:t>
      </w:r>
    </w:p>
    <w:p>
      <w:r>
        <w:rPr>
          <w:sz w:val="24"/>
        </w:rPr>
        <w:t>Students must successfully complete all academic requirements, maintain financial clearance, and demonstrate satisfactory conduct to qualify for graduation.</w:t>
      </w:r>
    </w:p>
    <w:p>
      <w:pPr>
        <w:pStyle w:val="Heading1"/>
      </w:pPr>
      <w:r>
        <w:rPr>
          <w:sz w:val="32"/>
        </w:rPr>
        <w:t>Student Support Services</w:t>
      </w:r>
    </w:p>
    <w:p>
      <w:r>
        <w:rPr>
          <w:sz w:val="24"/>
        </w:rPr>
        <w:t>KPTI provides academic advising, mentorship, counseling support, spiritual guidance, and leadership coaching for student success.</w:t>
      </w:r>
    </w:p>
    <w:p>
      <w:pPr>
        <w:pStyle w:val="Heading1"/>
      </w:pPr>
      <w:r>
        <w:rPr>
          <w:sz w:val="32"/>
        </w:rPr>
        <w:t>Contact Information</w:t>
      </w:r>
    </w:p>
    <w:p>
      <w:r>
        <w:rPr>
          <w:sz w:val="24"/>
        </w:rPr>
        <w:t>Kings &amp; Priests’ Theological Institute (KPTI)</w:t>
        <w:br/>
        <w:t>520 Randolph Road</w:t>
        <w:br/>
        <w:t>Silver Spring, MD 20904</w:t>
      </w:r>
    </w:p>
    <w:p>
      <w:pPr>
        <w:jc w:val="center"/>
      </w:pPr>
      <w:r>
        <w:rPr>
          <w:b/>
          <w:sz w:val="26"/>
        </w:rPr>
        <w:t>Equipping Kingdom Leaders for Global Impact Through Truth, Grace, and Excellence.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